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F4" w:rsidRPr="007516C2" w:rsidRDefault="009844F4" w:rsidP="007516C2">
      <w:pPr>
        <w:spacing w:line="240" w:lineRule="auto"/>
        <w:jc w:val="center"/>
        <w:rPr>
          <w:rStyle w:val="aa"/>
        </w:rPr>
      </w:pPr>
      <w:r w:rsidRPr="007516C2">
        <w:rPr>
          <w:rStyle w:val="aa"/>
        </w:rPr>
        <w:t xml:space="preserve">Договор </w:t>
      </w:r>
      <w:r w:rsidR="007516C2" w:rsidRPr="007516C2">
        <w:rPr>
          <w:rStyle w:val="aa"/>
        </w:rPr>
        <w:t xml:space="preserve">№ </w:t>
      </w:r>
      <w:r w:rsidR="007778BC">
        <w:rPr>
          <w:rStyle w:val="aa"/>
        </w:rPr>
        <w:t>______/__</w:t>
      </w:r>
    </w:p>
    <w:p w:rsidR="009844F4" w:rsidRPr="007516C2" w:rsidRDefault="007516C2" w:rsidP="007516C2">
      <w:pPr>
        <w:spacing w:line="240" w:lineRule="auto"/>
        <w:jc w:val="center"/>
        <w:rPr>
          <w:rStyle w:val="aa"/>
        </w:rPr>
      </w:pPr>
      <w:r w:rsidRPr="007516C2">
        <w:rPr>
          <w:rStyle w:val="aa"/>
        </w:rPr>
        <w:t>об оказании транспортных услуг</w:t>
      </w:r>
    </w:p>
    <w:p w:rsidR="009844F4" w:rsidRDefault="009844F4" w:rsidP="007516C2">
      <w:pPr>
        <w:spacing w:line="240" w:lineRule="auto"/>
        <w:rPr>
          <w:rStyle w:val="aa"/>
        </w:rPr>
      </w:pPr>
      <w:r w:rsidRPr="007516C2">
        <w:rPr>
          <w:rStyle w:val="aa"/>
        </w:rPr>
        <w:t>г. Москва</w:t>
      </w:r>
      <w:r w:rsidR="007516C2" w:rsidRPr="007516C2">
        <w:rPr>
          <w:rStyle w:val="aa"/>
        </w:rPr>
        <w:t xml:space="preserve">                                                                                                                          </w:t>
      </w:r>
      <w:r w:rsidR="007778BC">
        <w:rPr>
          <w:rStyle w:val="aa"/>
        </w:rPr>
        <w:t>__</w:t>
      </w:r>
      <w:r w:rsidR="007516C2" w:rsidRPr="007516C2">
        <w:rPr>
          <w:rStyle w:val="aa"/>
        </w:rPr>
        <w:t xml:space="preserve"> </w:t>
      </w:r>
      <w:r w:rsidR="007778BC">
        <w:rPr>
          <w:rStyle w:val="aa"/>
        </w:rPr>
        <w:t>_______</w:t>
      </w:r>
      <w:r w:rsidR="00C019B0">
        <w:rPr>
          <w:rStyle w:val="aa"/>
        </w:rPr>
        <w:t xml:space="preserve"> 201_</w:t>
      </w:r>
      <w:r w:rsidR="007516C2" w:rsidRPr="007516C2">
        <w:rPr>
          <w:rStyle w:val="aa"/>
        </w:rPr>
        <w:t xml:space="preserve"> г.</w:t>
      </w:r>
    </w:p>
    <w:p w:rsidR="007516C2" w:rsidRDefault="007516C2" w:rsidP="007516C2">
      <w:pPr>
        <w:spacing w:line="240" w:lineRule="auto"/>
        <w:rPr>
          <w:rStyle w:val="aa"/>
        </w:rPr>
      </w:pPr>
    </w:p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 xml:space="preserve">Индивидуальный предприниматель Морозов Сергей Валерьевич, именуемый в дальнейшем «Исполнитель», с одной стороны, и </w:t>
      </w:r>
      <w:r w:rsidR="007778BC">
        <w:rPr>
          <w:rStyle w:val="ad"/>
          <w:rFonts w:cstheme="minorHAnsi"/>
          <w:sz w:val="20"/>
          <w:szCs w:val="20"/>
        </w:rPr>
        <w:t xml:space="preserve">___________________________________________________ ____________ </w:t>
      </w:r>
      <w:r w:rsidR="00C019B0">
        <w:rPr>
          <w:rStyle w:val="ad"/>
          <w:rFonts w:cstheme="minorHAnsi"/>
          <w:sz w:val="20"/>
          <w:szCs w:val="20"/>
        </w:rPr>
        <w:t>именуемы</w:t>
      </w:r>
      <w:proofErr w:type="gramStart"/>
      <w:r w:rsidR="00C019B0">
        <w:rPr>
          <w:rStyle w:val="ad"/>
          <w:rFonts w:cstheme="minorHAnsi"/>
          <w:sz w:val="20"/>
          <w:szCs w:val="20"/>
        </w:rPr>
        <w:t>й(</w:t>
      </w:r>
      <w:proofErr w:type="gramEnd"/>
      <w:r w:rsidR="00C019B0">
        <w:rPr>
          <w:rStyle w:val="ad"/>
          <w:rFonts w:cstheme="minorHAnsi"/>
          <w:sz w:val="20"/>
          <w:szCs w:val="20"/>
        </w:rPr>
        <w:t>-</w:t>
      </w:r>
      <w:proofErr w:type="spellStart"/>
      <w:r w:rsidR="00C019B0">
        <w:rPr>
          <w:rStyle w:val="ad"/>
          <w:rFonts w:cstheme="minorHAnsi"/>
          <w:sz w:val="20"/>
          <w:szCs w:val="20"/>
        </w:rPr>
        <w:t>ая</w:t>
      </w:r>
      <w:proofErr w:type="spellEnd"/>
      <w:r w:rsidR="00C019B0">
        <w:rPr>
          <w:rStyle w:val="ad"/>
          <w:rFonts w:cstheme="minorHAnsi"/>
          <w:sz w:val="20"/>
          <w:szCs w:val="20"/>
        </w:rPr>
        <w:t>)</w:t>
      </w:r>
      <w:r w:rsidRPr="007516C2">
        <w:rPr>
          <w:rStyle w:val="ad"/>
          <w:rFonts w:cstheme="minorHAnsi"/>
          <w:sz w:val="20"/>
          <w:szCs w:val="20"/>
        </w:rPr>
        <w:t xml:space="preserve"> в дальнейшем «Заказчик», , с другой стороны, именуемые в дальнейшем «Стороны», заключили настоящий «Договор» о нижеследующем:</w:t>
      </w:r>
    </w:p>
    <w:p w:rsidR="007516C2" w:rsidRPr="007516C2" w:rsidRDefault="007516C2" w:rsidP="007516C2">
      <w:pPr>
        <w:spacing w:line="240" w:lineRule="auto"/>
        <w:ind w:left="360"/>
        <w:jc w:val="center"/>
        <w:rPr>
          <w:rStyle w:val="ad"/>
          <w:rFonts w:cstheme="minorHAnsi"/>
          <w:b/>
          <w:sz w:val="20"/>
          <w:szCs w:val="20"/>
        </w:rPr>
      </w:pPr>
      <w:r>
        <w:rPr>
          <w:rStyle w:val="ad"/>
          <w:rFonts w:cstheme="minorHAnsi"/>
          <w:b/>
          <w:sz w:val="20"/>
          <w:szCs w:val="20"/>
        </w:rPr>
        <w:t xml:space="preserve">1. </w:t>
      </w:r>
      <w:r w:rsidRPr="007516C2">
        <w:rPr>
          <w:rStyle w:val="ad"/>
          <w:rFonts w:cstheme="minorHAnsi"/>
          <w:b/>
          <w:sz w:val="20"/>
          <w:szCs w:val="20"/>
        </w:rPr>
        <w:t>Предмет договора</w:t>
      </w:r>
    </w:p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>1.1. Исполнитель обязуе</w:t>
      </w:r>
      <w:r w:rsidR="00371031">
        <w:rPr>
          <w:rStyle w:val="ad"/>
          <w:rFonts w:cstheme="minorHAnsi"/>
          <w:sz w:val="20"/>
          <w:szCs w:val="20"/>
        </w:rPr>
        <w:t xml:space="preserve">тся организовать перевозку </w:t>
      </w:r>
      <w:proofErr w:type="gramStart"/>
      <w:r w:rsidR="00371031">
        <w:rPr>
          <w:rStyle w:val="ad"/>
          <w:rFonts w:cstheme="minorHAnsi"/>
          <w:sz w:val="20"/>
          <w:szCs w:val="20"/>
        </w:rPr>
        <w:t>груза</w:t>
      </w:r>
      <w:r w:rsidRPr="007516C2">
        <w:rPr>
          <w:rStyle w:val="ad"/>
          <w:rFonts w:cstheme="minorHAnsi"/>
          <w:sz w:val="20"/>
          <w:szCs w:val="20"/>
        </w:rPr>
        <w:t xml:space="preserve"> Заказчика</w:t>
      </w:r>
      <w:proofErr w:type="gramEnd"/>
      <w:r w:rsidRPr="007516C2">
        <w:rPr>
          <w:rStyle w:val="ad"/>
          <w:rFonts w:cstheme="minorHAnsi"/>
          <w:sz w:val="20"/>
          <w:szCs w:val="20"/>
        </w:rPr>
        <w:t>, в том числе выполнять или организовывать выполнение определенных настоящим Договором услуг, связанных с</w:t>
      </w:r>
      <w:r w:rsidR="00371031">
        <w:rPr>
          <w:rStyle w:val="ad"/>
          <w:rFonts w:cstheme="minorHAnsi"/>
          <w:sz w:val="20"/>
          <w:szCs w:val="20"/>
        </w:rPr>
        <w:t xml:space="preserve"> перевозкой  груза</w:t>
      </w:r>
      <w:r w:rsidRPr="007516C2">
        <w:rPr>
          <w:rStyle w:val="ad"/>
          <w:rFonts w:cstheme="minorHAnsi"/>
          <w:sz w:val="20"/>
          <w:szCs w:val="20"/>
        </w:rPr>
        <w:t xml:space="preserve">, а Заказчик обязуется оплатить вышеуказанные услуги. </w:t>
      </w:r>
    </w:p>
    <w:p w:rsidR="007516C2" w:rsidRPr="007516C2" w:rsidRDefault="007516C2" w:rsidP="007516C2">
      <w:pPr>
        <w:spacing w:line="240" w:lineRule="auto"/>
        <w:jc w:val="center"/>
        <w:rPr>
          <w:rStyle w:val="ad"/>
          <w:rFonts w:cstheme="minorHAnsi"/>
          <w:b/>
          <w:sz w:val="20"/>
          <w:szCs w:val="20"/>
        </w:rPr>
      </w:pPr>
      <w:r w:rsidRPr="007516C2">
        <w:rPr>
          <w:rStyle w:val="ad"/>
          <w:rFonts w:cstheme="minorHAnsi"/>
          <w:b/>
          <w:sz w:val="20"/>
          <w:szCs w:val="20"/>
        </w:rPr>
        <w:t>2. Обязанности Исполнителя</w:t>
      </w:r>
    </w:p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>2.1. Обеспечить подачу технически исправного транспорта под загрузку в оговоренные сроки по указанному  в Заявке адресу.</w:t>
      </w:r>
    </w:p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>2.2. Осуществить погрузо</w:t>
      </w:r>
      <w:r w:rsidR="00371031">
        <w:rPr>
          <w:rStyle w:val="ad"/>
          <w:rFonts w:cstheme="minorHAnsi"/>
          <w:sz w:val="20"/>
          <w:szCs w:val="20"/>
        </w:rPr>
        <w:t>чно</w:t>
      </w:r>
      <w:r w:rsidRPr="007516C2">
        <w:rPr>
          <w:rStyle w:val="ad"/>
          <w:rFonts w:cstheme="minorHAnsi"/>
          <w:sz w:val="20"/>
          <w:szCs w:val="20"/>
        </w:rPr>
        <w:t>-разгрузочные работы в начальном и конечном пункте.</w:t>
      </w:r>
    </w:p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>2.3. Осуществить в начальном пункте разборку и упаковку мебели (по договоренности с  Заказчиком).</w:t>
      </w:r>
    </w:p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>2.4. Осуществить в конечном пункте сборку мебели и вывоз снятой упаковки (по договоренности с  Заказчиком).</w:t>
      </w:r>
    </w:p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 xml:space="preserve">2.5. Исполнитель вправе привлечь к оказанию услуг по настоящему договору третьих лиц.    </w:t>
      </w:r>
    </w:p>
    <w:p w:rsidR="007516C2" w:rsidRPr="007516C2" w:rsidRDefault="007516C2" w:rsidP="007516C2">
      <w:pPr>
        <w:spacing w:line="240" w:lineRule="auto"/>
        <w:jc w:val="center"/>
        <w:rPr>
          <w:rStyle w:val="ad"/>
          <w:rFonts w:cstheme="minorHAnsi"/>
          <w:b/>
          <w:sz w:val="20"/>
          <w:szCs w:val="20"/>
        </w:rPr>
      </w:pPr>
      <w:r w:rsidRPr="007516C2">
        <w:rPr>
          <w:rStyle w:val="ad"/>
          <w:rFonts w:cstheme="minorHAnsi"/>
          <w:b/>
          <w:sz w:val="20"/>
          <w:szCs w:val="20"/>
        </w:rPr>
        <w:t>3. Обязанности Заказчика</w:t>
      </w:r>
    </w:p>
    <w:p w:rsidR="00371031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proofErr w:type="gramStart"/>
      <w:r w:rsidRPr="007516C2">
        <w:rPr>
          <w:rStyle w:val="ad"/>
          <w:rFonts w:cstheme="minorHAnsi"/>
          <w:sz w:val="20"/>
          <w:szCs w:val="20"/>
        </w:rPr>
        <w:t xml:space="preserve">3.1. </w:t>
      </w:r>
      <w:r w:rsidR="00802A6A">
        <w:rPr>
          <w:rStyle w:val="ad"/>
          <w:rFonts w:cstheme="minorHAnsi"/>
          <w:sz w:val="20"/>
          <w:szCs w:val="20"/>
        </w:rPr>
        <w:t>О</w:t>
      </w:r>
      <w:r w:rsidR="00371031">
        <w:rPr>
          <w:rStyle w:val="ad"/>
          <w:rFonts w:cstheme="minorHAnsi"/>
          <w:sz w:val="20"/>
          <w:szCs w:val="20"/>
        </w:rPr>
        <w:t xml:space="preserve">тправить на </w:t>
      </w:r>
      <w:r w:rsidR="00371031" w:rsidRPr="00371031">
        <w:rPr>
          <w:rStyle w:val="ad"/>
          <w:rFonts w:cstheme="minorHAnsi"/>
          <w:sz w:val="20"/>
          <w:szCs w:val="20"/>
        </w:rPr>
        <w:t>электронную почту Исполнителю</w:t>
      </w:r>
      <w:r w:rsidR="00371031" w:rsidRPr="00371031">
        <w:rPr>
          <w:rStyle w:val="ad"/>
          <w:rFonts w:cstheme="minorHAnsi"/>
          <w:sz w:val="20"/>
          <w:szCs w:val="20"/>
        </w:rPr>
        <w:t xml:space="preserve"> </w:t>
      </w:r>
      <w:r w:rsidR="00802A6A">
        <w:rPr>
          <w:rStyle w:val="ad"/>
          <w:rFonts w:cstheme="minorHAnsi"/>
          <w:sz w:val="20"/>
          <w:szCs w:val="20"/>
        </w:rPr>
        <w:t>заявку в электронном виде содержащую н</w:t>
      </w:r>
      <w:r w:rsidR="00371031" w:rsidRPr="00371031">
        <w:rPr>
          <w:rStyle w:val="ad"/>
          <w:rFonts w:cstheme="minorHAnsi"/>
          <w:sz w:val="20"/>
          <w:szCs w:val="20"/>
        </w:rPr>
        <w:t>аименование груза и его характеристики, количество мест, вес груза, его объявленную стоимость (в случае страхования груза), адрес подачи автотранспорта под загрузку, пу</w:t>
      </w:r>
      <w:r w:rsidR="00802A6A">
        <w:rPr>
          <w:rStyle w:val="ad"/>
          <w:rFonts w:cstheme="minorHAnsi"/>
          <w:sz w:val="20"/>
          <w:szCs w:val="20"/>
        </w:rPr>
        <w:t>нкт назначения и грузополучателя, дату</w:t>
      </w:r>
      <w:r w:rsidR="00371031" w:rsidRPr="00371031">
        <w:rPr>
          <w:rStyle w:val="ad"/>
          <w:rFonts w:cstheme="minorHAnsi"/>
          <w:sz w:val="20"/>
          <w:szCs w:val="20"/>
        </w:rPr>
        <w:t xml:space="preserve"> и время начала погрузки, а также все дополнительные сведения, необходимые для организации и осуществления перевозки</w:t>
      </w:r>
      <w:r w:rsidR="00802A6A">
        <w:rPr>
          <w:rStyle w:val="ad"/>
          <w:rFonts w:cstheme="minorHAnsi"/>
          <w:sz w:val="20"/>
          <w:szCs w:val="20"/>
        </w:rPr>
        <w:t xml:space="preserve"> груза.</w:t>
      </w:r>
      <w:proofErr w:type="gramEnd"/>
    </w:p>
    <w:p w:rsidR="007516C2" w:rsidRPr="007516C2" w:rsidRDefault="00371031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>
        <w:rPr>
          <w:rStyle w:val="ad"/>
          <w:rFonts w:cstheme="minorHAnsi"/>
          <w:sz w:val="20"/>
          <w:szCs w:val="20"/>
        </w:rPr>
        <w:t xml:space="preserve">3.2. </w:t>
      </w:r>
      <w:r w:rsidR="007516C2" w:rsidRPr="007516C2">
        <w:rPr>
          <w:rStyle w:val="ad"/>
          <w:rFonts w:cstheme="minorHAnsi"/>
          <w:sz w:val="20"/>
          <w:szCs w:val="20"/>
        </w:rPr>
        <w:t>Обеспечить условия для оказания Исполнителем услуг.</w:t>
      </w:r>
    </w:p>
    <w:p w:rsidR="007516C2" w:rsidRPr="007516C2" w:rsidRDefault="00371031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>
        <w:rPr>
          <w:rStyle w:val="ad"/>
          <w:rFonts w:cstheme="minorHAnsi"/>
          <w:sz w:val="20"/>
          <w:szCs w:val="20"/>
        </w:rPr>
        <w:t>3.3</w:t>
      </w:r>
      <w:r w:rsidR="007516C2" w:rsidRPr="007516C2">
        <w:rPr>
          <w:rStyle w:val="ad"/>
          <w:rFonts w:cstheme="minorHAnsi"/>
          <w:sz w:val="20"/>
          <w:szCs w:val="20"/>
        </w:rPr>
        <w:t>. Обеспечить свободный доступ сотрудников Исполнителя к месту загрузки/выгрузки.</w:t>
      </w:r>
    </w:p>
    <w:p w:rsidR="007516C2" w:rsidRPr="007516C2" w:rsidRDefault="007516C2" w:rsidP="007516C2">
      <w:pPr>
        <w:spacing w:line="240" w:lineRule="auto"/>
        <w:jc w:val="center"/>
        <w:rPr>
          <w:rStyle w:val="ad"/>
          <w:rFonts w:cstheme="minorHAnsi"/>
          <w:b/>
          <w:sz w:val="20"/>
          <w:szCs w:val="20"/>
        </w:rPr>
      </w:pPr>
      <w:r w:rsidRPr="007516C2">
        <w:rPr>
          <w:rStyle w:val="ad"/>
          <w:rFonts w:cstheme="minorHAnsi"/>
          <w:b/>
          <w:sz w:val="20"/>
          <w:szCs w:val="20"/>
        </w:rPr>
        <w:t>4. Стоимость услуг и порядок расчетов</w:t>
      </w:r>
    </w:p>
    <w:p w:rsidR="00371031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 xml:space="preserve">4.1. </w:t>
      </w:r>
      <w:proofErr w:type="gramStart"/>
      <w:r w:rsidRPr="007516C2">
        <w:rPr>
          <w:rStyle w:val="ad"/>
          <w:rFonts w:cstheme="minorHAnsi"/>
          <w:sz w:val="20"/>
          <w:szCs w:val="20"/>
        </w:rPr>
        <w:t>Стоимост</w:t>
      </w:r>
      <w:r w:rsidR="00371031">
        <w:rPr>
          <w:rStyle w:val="ad"/>
          <w:rFonts w:cstheme="minorHAnsi"/>
          <w:sz w:val="20"/>
          <w:szCs w:val="20"/>
        </w:rPr>
        <w:t>ь оказываемых услуг составляет__________ (__________________________________</w:t>
      </w:r>
      <w:proofErr w:type="gramEnd"/>
    </w:p>
    <w:p w:rsidR="007516C2" w:rsidRPr="007516C2" w:rsidRDefault="00371031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>
        <w:rPr>
          <w:rStyle w:val="ad"/>
          <w:rFonts w:cstheme="minorHAnsi"/>
          <w:sz w:val="20"/>
          <w:szCs w:val="20"/>
        </w:rPr>
        <w:t xml:space="preserve">_______________________________________________________________________) </w:t>
      </w:r>
      <w:r w:rsidR="007516C2" w:rsidRPr="007516C2">
        <w:rPr>
          <w:rStyle w:val="ad"/>
          <w:rFonts w:cstheme="minorHAnsi"/>
          <w:sz w:val="20"/>
          <w:szCs w:val="20"/>
        </w:rPr>
        <w:t xml:space="preserve">рублей 00 копеек. </w:t>
      </w:r>
    </w:p>
    <w:p w:rsidR="00EF65B1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>4.2. У</w:t>
      </w:r>
      <w:r w:rsidR="007778BC">
        <w:rPr>
          <w:rStyle w:val="ad"/>
          <w:rFonts w:cstheme="minorHAnsi"/>
          <w:sz w:val="20"/>
          <w:szCs w:val="20"/>
        </w:rPr>
        <w:t xml:space="preserve">словия оплаты </w:t>
      </w:r>
      <w:r w:rsidR="00B41FE0">
        <w:rPr>
          <w:rStyle w:val="ad"/>
          <w:rFonts w:cstheme="minorHAnsi"/>
          <w:sz w:val="20"/>
          <w:szCs w:val="20"/>
        </w:rPr>
        <w:t>–</w:t>
      </w:r>
      <w:r w:rsidR="00EF65B1">
        <w:rPr>
          <w:rStyle w:val="ad"/>
          <w:rFonts w:cstheme="minorHAnsi"/>
          <w:sz w:val="20"/>
          <w:szCs w:val="20"/>
        </w:rPr>
        <w:t xml:space="preserve"> </w:t>
      </w:r>
      <w:bookmarkStart w:id="0" w:name="_GoBack"/>
      <w:bookmarkEnd w:id="0"/>
      <w:r w:rsidR="00EF65B1" w:rsidRPr="00EF65B1">
        <w:rPr>
          <w:rStyle w:val="ad"/>
          <w:rFonts w:cstheme="minorHAnsi"/>
          <w:sz w:val="20"/>
          <w:szCs w:val="20"/>
        </w:rPr>
        <w:t>100% предоплата</w:t>
      </w:r>
      <w:r w:rsidR="00EF65B1">
        <w:rPr>
          <w:rStyle w:val="ad"/>
          <w:rFonts w:cstheme="minorHAnsi"/>
          <w:sz w:val="20"/>
          <w:szCs w:val="20"/>
        </w:rPr>
        <w:t>.</w:t>
      </w:r>
      <w:r w:rsidR="00EF65B1" w:rsidRPr="00EF65B1">
        <w:rPr>
          <w:rStyle w:val="ad"/>
          <w:rFonts w:cstheme="minorHAnsi"/>
          <w:sz w:val="20"/>
          <w:szCs w:val="20"/>
        </w:rPr>
        <w:t xml:space="preserve"> </w:t>
      </w:r>
    </w:p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>4.3. Стоимость услуг определяется исходя из ставок, согласованных с Заказчиком и действующих на момент осуществления перевозки. Каждая ставка согласовывается индивидуально в каждом отдельном случае. Разбивка ставки на составляющие не производится и является коммерческой тайной Исполнителя.</w:t>
      </w:r>
    </w:p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 xml:space="preserve">4.4. Оплата счета </w:t>
      </w:r>
      <w:r w:rsidR="00B41FE0">
        <w:rPr>
          <w:rStyle w:val="ad"/>
          <w:rFonts w:cstheme="minorHAnsi"/>
          <w:sz w:val="20"/>
          <w:szCs w:val="20"/>
        </w:rPr>
        <w:t>(при оплате безналом)</w:t>
      </w:r>
      <w:r w:rsidRPr="007516C2">
        <w:rPr>
          <w:rStyle w:val="ad"/>
          <w:rFonts w:cstheme="minorHAnsi"/>
          <w:sz w:val="20"/>
          <w:szCs w:val="20"/>
        </w:rPr>
        <w:t xml:space="preserve"> Заказчиком производится в </w:t>
      </w:r>
      <w:r w:rsidR="00B41FE0">
        <w:rPr>
          <w:rStyle w:val="ad"/>
          <w:rFonts w:cstheme="minorHAnsi"/>
          <w:sz w:val="20"/>
          <w:szCs w:val="20"/>
        </w:rPr>
        <w:t>течени</w:t>
      </w:r>
      <w:proofErr w:type="gramStart"/>
      <w:r w:rsidR="00B41FE0">
        <w:rPr>
          <w:rStyle w:val="ad"/>
          <w:rFonts w:cstheme="minorHAnsi"/>
          <w:sz w:val="20"/>
          <w:szCs w:val="20"/>
        </w:rPr>
        <w:t>и</w:t>
      </w:r>
      <w:proofErr w:type="gramEnd"/>
      <w:r w:rsidR="00B41FE0">
        <w:rPr>
          <w:rStyle w:val="ad"/>
          <w:rFonts w:cstheme="minorHAnsi"/>
          <w:sz w:val="20"/>
          <w:szCs w:val="20"/>
        </w:rPr>
        <w:t xml:space="preserve"> одного рабочего дня после </w:t>
      </w:r>
      <w:r w:rsidRPr="007516C2">
        <w:rPr>
          <w:rStyle w:val="ad"/>
          <w:rFonts w:cstheme="minorHAnsi"/>
          <w:sz w:val="20"/>
          <w:szCs w:val="20"/>
        </w:rPr>
        <w:t>его выставления Исполнителем.</w:t>
      </w:r>
    </w:p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>4.5. Заказчик имеет право перечислить на расчетный счет Исполнителя предоплату в счет будущих отправок.</w:t>
      </w:r>
    </w:p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lastRenderedPageBreak/>
        <w:t xml:space="preserve">4.6. Исполнитель имеет право аннулировать заказ, счет по которому не оплачен в течение 3-х </w:t>
      </w:r>
      <w:r w:rsidR="007778BC">
        <w:rPr>
          <w:rStyle w:val="ad"/>
          <w:rFonts w:cstheme="minorHAnsi"/>
          <w:sz w:val="20"/>
          <w:szCs w:val="20"/>
        </w:rPr>
        <w:t>дней</w:t>
      </w:r>
      <w:r w:rsidRPr="007516C2">
        <w:rPr>
          <w:rStyle w:val="ad"/>
          <w:rFonts w:cstheme="minorHAnsi"/>
          <w:sz w:val="20"/>
          <w:szCs w:val="20"/>
        </w:rPr>
        <w:t xml:space="preserve"> с момента оформления.</w:t>
      </w:r>
    </w:p>
    <w:p w:rsidR="007516C2" w:rsidRPr="007516C2" w:rsidRDefault="007516C2" w:rsidP="007516C2">
      <w:pPr>
        <w:spacing w:line="240" w:lineRule="auto"/>
        <w:jc w:val="center"/>
        <w:rPr>
          <w:rStyle w:val="ad"/>
          <w:rFonts w:cstheme="minorHAnsi"/>
          <w:b/>
          <w:sz w:val="20"/>
          <w:szCs w:val="20"/>
        </w:rPr>
      </w:pPr>
      <w:r w:rsidRPr="007516C2">
        <w:rPr>
          <w:rStyle w:val="ad"/>
          <w:rFonts w:cstheme="minorHAnsi"/>
          <w:b/>
          <w:sz w:val="20"/>
          <w:szCs w:val="20"/>
        </w:rPr>
        <w:t>5. Ответственность сторон</w:t>
      </w:r>
    </w:p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 xml:space="preserve">5.1. С момента принятия груза к перевозке, до момента его сдачи Заказчику Исполнитель принимает на себя ответственность за его сохранность и риск его случайного повреждения, если он не докажет, что утрата или повреждение (порча) груза произошли вследствие обстоятельств, которые Исполнитель не мог предотвратить и устранение которых от него не зависело. </w:t>
      </w:r>
    </w:p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>5.2. Возмещение ущерба за не обеспечение сохранности груза Исполнитель должен произвести в размере стоимости повреждений на день причинения ущерба.</w:t>
      </w:r>
    </w:p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>5.3. Стоимость ущерба не может превышать стоимость оказанных услуг по настоящему договору.</w:t>
      </w:r>
    </w:p>
    <w:p w:rsidR="007516C2" w:rsidRPr="007516C2" w:rsidRDefault="007516C2" w:rsidP="007516C2">
      <w:pPr>
        <w:spacing w:line="240" w:lineRule="auto"/>
        <w:jc w:val="center"/>
        <w:rPr>
          <w:rStyle w:val="ad"/>
          <w:rFonts w:cstheme="minorHAnsi"/>
          <w:b/>
          <w:sz w:val="20"/>
          <w:szCs w:val="20"/>
        </w:rPr>
      </w:pPr>
      <w:r w:rsidRPr="007516C2">
        <w:rPr>
          <w:rStyle w:val="ad"/>
          <w:rFonts w:cstheme="minorHAnsi"/>
          <w:b/>
          <w:sz w:val="20"/>
          <w:szCs w:val="20"/>
        </w:rPr>
        <w:t>6. Срок действия договора и прочие условия</w:t>
      </w:r>
    </w:p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>6.1. Настоящий договор вступает в силу с момента подписания и действует до исполнения Сторонами своих обязательств.</w:t>
      </w:r>
    </w:p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>6.2.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сторон.</w:t>
      </w:r>
    </w:p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>6.3.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>6.4.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Заказчика.</w:t>
      </w:r>
    </w:p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>6.5. Настоящий договор составлен в двух экземплярах, имеющих равную юридическую силу, по одному для каждой стороны.</w:t>
      </w:r>
    </w:p>
    <w:p w:rsidR="007516C2" w:rsidRPr="007516C2" w:rsidRDefault="007516C2" w:rsidP="007516C2">
      <w:pPr>
        <w:spacing w:line="240" w:lineRule="auto"/>
        <w:jc w:val="center"/>
        <w:rPr>
          <w:rStyle w:val="ad"/>
          <w:rFonts w:cstheme="minorHAnsi"/>
          <w:b/>
          <w:sz w:val="20"/>
          <w:szCs w:val="20"/>
        </w:rPr>
      </w:pPr>
      <w:r w:rsidRPr="007516C2">
        <w:rPr>
          <w:rStyle w:val="ad"/>
          <w:rFonts w:cstheme="minorHAnsi"/>
          <w:b/>
          <w:sz w:val="20"/>
          <w:szCs w:val="20"/>
        </w:rPr>
        <w:t>7. Реквизиты сторон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16C2" w:rsidRPr="007516C2" w:rsidTr="007516C2">
        <w:tc>
          <w:tcPr>
            <w:tcW w:w="4785" w:type="dxa"/>
          </w:tcPr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  <w:r w:rsidRPr="007516C2">
              <w:rPr>
                <w:rStyle w:val="ad"/>
                <w:rFonts w:cstheme="minorHAnsi"/>
                <w:sz w:val="20"/>
                <w:szCs w:val="20"/>
              </w:rPr>
              <w:t xml:space="preserve">Исполнитель:   </w:t>
            </w:r>
          </w:p>
        </w:tc>
        <w:tc>
          <w:tcPr>
            <w:tcW w:w="4786" w:type="dxa"/>
          </w:tcPr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  <w:r w:rsidRPr="007516C2">
              <w:rPr>
                <w:rStyle w:val="ad"/>
                <w:rFonts w:cstheme="minorHAnsi"/>
                <w:sz w:val="20"/>
                <w:szCs w:val="20"/>
              </w:rPr>
              <w:t>Заказчик:</w:t>
            </w:r>
          </w:p>
        </w:tc>
      </w:tr>
      <w:tr w:rsidR="007516C2" w:rsidRPr="007516C2" w:rsidTr="007516C2">
        <w:tc>
          <w:tcPr>
            <w:tcW w:w="4785" w:type="dxa"/>
          </w:tcPr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  <w:r w:rsidRPr="007516C2">
              <w:rPr>
                <w:rStyle w:val="ad"/>
                <w:rFonts w:cstheme="minorHAnsi"/>
                <w:sz w:val="20"/>
                <w:szCs w:val="20"/>
              </w:rPr>
              <w:t>Индивидуальный предприниматель</w:t>
            </w: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  <w:r w:rsidRPr="007516C2">
              <w:rPr>
                <w:rStyle w:val="ad"/>
                <w:rFonts w:cstheme="minorHAnsi"/>
                <w:sz w:val="20"/>
                <w:szCs w:val="20"/>
              </w:rPr>
              <w:t>Морозов Сергей Валерьевич</w:t>
            </w: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  <w:r w:rsidRPr="007516C2">
              <w:rPr>
                <w:rStyle w:val="ad"/>
                <w:rFonts w:cstheme="minorHAnsi"/>
                <w:sz w:val="20"/>
                <w:szCs w:val="20"/>
              </w:rPr>
              <w:t>Адрес:  1420</w:t>
            </w:r>
            <w:r>
              <w:rPr>
                <w:rStyle w:val="ad"/>
                <w:rFonts w:cstheme="minorHAnsi"/>
                <w:sz w:val="20"/>
                <w:szCs w:val="20"/>
              </w:rPr>
              <w:t xml:space="preserve">00, </w:t>
            </w:r>
            <w:proofErr w:type="gramStart"/>
            <w:r>
              <w:rPr>
                <w:rStyle w:val="ad"/>
                <w:rFonts w:cstheme="minorHAnsi"/>
                <w:sz w:val="20"/>
                <w:szCs w:val="20"/>
              </w:rPr>
              <w:t>Московская</w:t>
            </w:r>
            <w:proofErr w:type="gramEnd"/>
            <w:r>
              <w:rPr>
                <w:rStyle w:val="ad"/>
                <w:rFonts w:cstheme="minorHAnsi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Style w:val="ad"/>
                <w:rFonts w:cstheme="minorHAnsi"/>
                <w:sz w:val="20"/>
                <w:szCs w:val="20"/>
              </w:rPr>
              <w:t>г.о</w:t>
            </w:r>
            <w:proofErr w:type="spellEnd"/>
            <w:r>
              <w:rPr>
                <w:rStyle w:val="ad"/>
                <w:rFonts w:cstheme="minorHAnsi"/>
                <w:sz w:val="20"/>
                <w:szCs w:val="20"/>
              </w:rPr>
              <w:t>. Домодедово</w:t>
            </w:r>
            <w:r w:rsidRPr="007516C2">
              <w:rPr>
                <w:rStyle w:val="ad"/>
                <w:rFonts w:cstheme="minorHAnsi"/>
                <w:sz w:val="20"/>
                <w:szCs w:val="20"/>
              </w:rPr>
              <w:t xml:space="preserve">, Южный </w:t>
            </w:r>
            <w:proofErr w:type="spellStart"/>
            <w:r w:rsidRPr="007516C2">
              <w:rPr>
                <w:rStyle w:val="ad"/>
                <w:rFonts w:cstheme="minorHAnsi"/>
                <w:sz w:val="20"/>
                <w:szCs w:val="20"/>
              </w:rPr>
              <w:t>мкр</w:t>
            </w:r>
            <w:proofErr w:type="spellEnd"/>
            <w:r w:rsidRPr="007516C2">
              <w:rPr>
                <w:rStyle w:val="ad"/>
                <w:rFonts w:cstheme="minorHAnsi"/>
                <w:sz w:val="20"/>
                <w:szCs w:val="20"/>
              </w:rPr>
              <w:t xml:space="preserve">., </w:t>
            </w:r>
            <w:r>
              <w:rPr>
                <w:rStyle w:val="ad"/>
                <w:rFonts w:cstheme="minorHAnsi"/>
                <w:sz w:val="20"/>
                <w:szCs w:val="20"/>
              </w:rPr>
              <w:t xml:space="preserve">ул. </w:t>
            </w:r>
            <w:proofErr w:type="spellStart"/>
            <w:r>
              <w:rPr>
                <w:rStyle w:val="ad"/>
                <w:rFonts w:cstheme="minorHAnsi"/>
                <w:sz w:val="20"/>
                <w:szCs w:val="20"/>
              </w:rPr>
              <w:t>Курыжова</w:t>
            </w:r>
            <w:proofErr w:type="spellEnd"/>
            <w:r w:rsidRPr="007516C2">
              <w:rPr>
                <w:rStyle w:val="ad"/>
                <w:rFonts w:cstheme="minorHAnsi"/>
                <w:sz w:val="20"/>
                <w:szCs w:val="20"/>
              </w:rPr>
              <w:t xml:space="preserve">, </w:t>
            </w:r>
            <w:r>
              <w:rPr>
                <w:rStyle w:val="ad"/>
                <w:rFonts w:cstheme="minorHAnsi"/>
                <w:sz w:val="20"/>
                <w:szCs w:val="20"/>
              </w:rPr>
              <w:t>1, кв.</w:t>
            </w:r>
            <w:r w:rsidRPr="007516C2">
              <w:rPr>
                <w:rStyle w:val="ad"/>
                <w:rFonts w:cstheme="minorHAnsi"/>
                <w:sz w:val="20"/>
                <w:szCs w:val="20"/>
              </w:rPr>
              <w:t xml:space="preserve"> 299</w:t>
            </w: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  <w:r w:rsidRPr="007516C2">
              <w:rPr>
                <w:rStyle w:val="ad"/>
                <w:rFonts w:cstheme="minorHAnsi"/>
                <w:sz w:val="20"/>
                <w:szCs w:val="20"/>
              </w:rPr>
              <w:t xml:space="preserve">ИНН: 644604571768 </w:t>
            </w: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  <w:r w:rsidRPr="007516C2">
              <w:rPr>
                <w:rStyle w:val="ad"/>
                <w:rFonts w:cstheme="minorHAnsi"/>
                <w:sz w:val="20"/>
                <w:szCs w:val="20"/>
              </w:rPr>
              <w:t xml:space="preserve">Расчетный счет: 40802810001500021209 </w:t>
            </w: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  <w:proofErr w:type="gramStart"/>
            <w:r w:rsidRPr="007516C2">
              <w:rPr>
                <w:rStyle w:val="ad"/>
                <w:rFonts w:cstheme="minorHAnsi"/>
                <w:sz w:val="20"/>
                <w:szCs w:val="20"/>
              </w:rPr>
              <w:t>в</w:t>
            </w:r>
            <w:proofErr w:type="gramEnd"/>
            <w:r w:rsidRPr="007516C2">
              <w:rPr>
                <w:rStyle w:val="ad"/>
                <w:rFonts w:cstheme="minorHAnsi"/>
                <w:sz w:val="20"/>
                <w:szCs w:val="20"/>
              </w:rPr>
              <w:t xml:space="preserve">  </w:t>
            </w:r>
            <w:proofErr w:type="gramStart"/>
            <w:r w:rsidRPr="007516C2">
              <w:rPr>
                <w:rStyle w:val="ad"/>
                <w:rFonts w:cstheme="minorHAnsi"/>
                <w:sz w:val="20"/>
                <w:szCs w:val="20"/>
              </w:rPr>
              <w:t>ТОЧКА</w:t>
            </w:r>
            <w:proofErr w:type="gramEnd"/>
            <w:r w:rsidRPr="007516C2">
              <w:rPr>
                <w:rStyle w:val="ad"/>
                <w:rFonts w:cstheme="minorHAnsi"/>
                <w:sz w:val="20"/>
                <w:szCs w:val="20"/>
              </w:rPr>
              <w:t xml:space="preserve"> ПАО БАНКА "ФК ОТКРЫТИЕ"</w:t>
            </w: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  <w:r w:rsidRPr="007516C2">
              <w:rPr>
                <w:rStyle w:val="ad"/>
                <w:rFonts w:cstheme="minorHAnsi"/>
                <w:sz w:val="20"/>
                <w:szCs w:val="20"/>
              </w:rPr>
              <w:t>БИК 044525999</w:t>
            </w: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  <w:r w:rsidRPr="007516C2">
              <w:rPr>
                <w:rStyle w:val="ad"/>
                <w:rFonts w:cstheme="minorHAnsi"/>
                <w:sz w:val="20"/>
                <w:szCs w:val="20"/>
              </w:rPr>
              <w:t xml:space="preserve">Корр. счет: 30101810845250000999 </w:t>
            </w: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  <w:r>
              <w:rPr>
                <w:rStyle w:val="ad"/>
                <w:rFonts w:cstheme="minorHAnsi"/>
                <w:sz w:val="20"/>
                <w:szCs w:val="20"/>
              </w:rPr>
              <w:t>____________________________</w:t>
            </w:r>
            <w:r w:rsidRPr="007516C2">
              <w:rPr>
                <w:rStyle w:val="ad"/>
                <w:rFonts w:cstheme="minorHAnsi"/>
                <w:sz w:val="20"/>
                <w:szCs w:val="20"/>
              </w:rPr>
              <w:t>/Морозов С.В./</w:t>
            </w:r>
          </w:p>
        </w:tc>
        <w:tc>
          <w:tcPr>
            <w:tcW w:w="4786" w:type="dxa"/>
          </w:tcPr>
          <w:p w:rsidR="007516C2" w:rsidRPr="007516C2" w:rsidRDefault="00B41FE0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  <w:r>
              <w:rPr>
                <w:rStyle w:val="ad"/>
                <w:rFonts w:cstheme="minorHAnsi"/>
                <w:sz w:val="20"/>
                <w:szCs w:val="20"/>
              </w:rPr>
              <w:t>__________________________________________</w:t>
            </w: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</w:p>
          <w:p w:rsid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  <w:r w:rsidRPr="007516C2">
              <w:rPr>
                <w:rStyle w:val="ad"/>
                <w:rFonts w:cstheme="minorHAnsi"/>
                <w:sz w:val="20"/>
                <w:szCs w:val="20"/>
              </w:rPr>
              <w:t xml:space="preserve">Адрес: </w:t>
            </w:r>
            <w:r w:rsidR="00B41FE0">
              <w:rPr>
                <w:rStyle w:val="ad"/>
                <w:rFonts w:cstheme="minorHAnsi"/>
                <w:sz w:val="20"/>
                <w:szCs w:val="20"/>
              </w:rPr>
              <w:t>____________________________________</w:t>
            </w:r>
          </w:p>
          <w:p w:rsidR="00B41FE0" w:rsidRPr="007516C2" w:rsidRDefault="00B41FE0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  <w:r>
              <w:rPr>
                <w:rStyle w:val="ad"/>
                <w:rFonts w:cstheme="minorHAnsi"/>
                <w:sz w:val="20"/>
                <w:szCs w:val="20"/>
              </w:rPr>
              <w:t>__________________________________________</w:t>
            </w: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  <w:r w:rsidRPr="007516C2">
              <w:rPr>
                <w:rStyle w:val="ad"/>
                <w:rFonts w:cstheme="minorHAnsi"/>
                <w:sz w:val="20"/>
                <w:szCs w:val="20"/>
              </w:rPr>
              <w:t xml:space="preserve">ИНН/КПП: </w:t>
            </w:r>
            <w:r w:rsidR="00B41FE0">
              <w:rPr>
                <w:rStyle w:val="ad"/>
                <w:rFonts w:cstheme="minorHAnsi"/>
                <w:sz w:val="20"/>
                <w:szCs w:val="20"/>
              </w:rPr>
              <w:t>_________________________________</w:t>
            </w: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  <w:r w:rsidRPr="007516C2">
              <w:rPr>
                <w:rStyle w:val="ad"/>
                <w:rFonts w:cstheme="minorHAnsi"/>
                <w:sz w:val="20"/>
                <w:szCs w:val="20"/>
              </w:rPr>
              <w:t xml:space="preserve">Расчетный счет: </w:t>
            </w:r>
            <w:r w:rsidR="00B41FE0">
              <w:rPr>
                <w:rStyle w:val="ad"/>
                <w:rFonts w:cstheme="minorHAnsi"/>
                <w:sz w:val="20"/>
                <w:szCs w:val="20"/>
              </w:rPr>
              <w:t>__________________________</w:t>
            </w: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  <w:r w:rsidRPr="007516C2">
              <w:rPr>
                <w:rStyle w:val="ad"/>
                <w:rFonts w:cstheme="minorHAnsi"/>
                <w:sz w:val="20"/>
                <w:szCs w:val="20"/>
              </w:rPr>
              <w:t xml:space="preserve">в  </w:t>
            </w:r>
            <w:r w:rsidR="00B41FE0">
              <w:rPr>
                <w:rStyle w:val="ad"/>
                <w:rFonts w:cstheme="minorHAnsi"/>
                <w:sz w:val="20"/>
                <w:szCs w:val="20"/>
              </w:rPr>
              <w:t>________________________________________</w:t>
            </w:r>
          </w:p>
          <w:p w:rsidR="007516C2" w:rsidRPr="007516C2" w:rsidRDefault="007778BC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  <w:r>
              <w:rPr>
                <w:rStyle w:val="ad"/>
                <w:rFonts w:cstheme="minorHAnsi"/>
                <w:sz w:val="20"/>
                <w:szCs w:val="20"/>
              </w:rPr>
              <w:t>БИК 044525___</w:t>
            </w: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  <w:r w:rsidRPr="007516C2">
              <w:rPr>
                <w:rStyle w:val="ad"/>
                <w:rFonts w:cstheme="minorHAnsi"/>
                <w:sz w:val="20"/>
                <w:szCs w:val="20"/>
              </w:rPr>
              <w:t xml:space="preserve">Корр. счет: </w:t>
            </w:r>
            <w:r w:rsidR="00B41FE0">
              <w:rPr>
                <w:rStyle w:val="ad"/>
                <w:rFonts w:cstheme="minorHAnsi"/>
                <w:sz w:val="20"/>
                <w:szCs w:val="20"/>
              </w:rPr>
              <w:t>_______________________________</w:t>
            </w:r>
            <w:r w:rsidRPr="007516C2">
              <w:rPr>
                <w:rStyle w:val="ad"/>
                <w:rFonts w:cstheme="minorHAnsi"/>
                <w:sz w:val="20"/>
                <w:szCs w:val="20"/>
              </w:rPr>
              <w:t xml:space="preserve"> </w:t>
            </w: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</w:p>
          <w:p w:rsidR="007516C2" w:rsidRPr="007516C2" w:rsidRDefault="007516C2" w:rsidP="002316AE">
            <w:pPr>
              <w:rPr>
                <w:rStyle w:val="ad"/>
                <w:rFonts w:cstheme="minorHAnsi"/>
                <w:sz w:val="20"/>
                <w:szCs w:val="20"/>
              </w:rPr>
            </w:pPr>
            <w:r w:rsidRPr="007516C2">
              <w:rPr>
                <w:rStyle w:val="ad"/>
                <w:rFonts w:cstheme="minorHAnsi"/>
                <w:sz w:val="20"/>
                <w:szCs w:val="20"/>
              </w:rPr>
              <w:t>_________________</w:t>
            </w:r>
            <w:r>
              <w:rPr>
                <w:rStyle w:val="ad"/>
                <w:rFonts w:cstheme="minorHAnsi"/>
                <w:sz w:val="20"/>
                <w:szCs w:val="20"/>
              </w:rPr>
              <w:t>___________</w:t>
            </w:r>
            <w:r w:rsidRPr="007516C2">
              <w:rPr>
                <w:rStyle w:val="ad"/>
                <w:rFonts w:cstheme="minorHAnsi"/>
                <w:sz w:val="20"/>
                <w:szCs w:val="20"/>
              </w:rPr>
              <w:t xml:space="preserve"> /</w:t>
            </w:r>
            <w:r w:rsidR="002316AE">
              <w:rPr>
                <w:rStyle w:val="ad"/>
                <w:rFonts w:cstheme="minorHAnsi"/>
                <w:sz w:val="20"/>
                <w:szCs w:val="20"/>
              </w:rPr>
              <w:t>____________</w:t>
            </w:r>
            <w:r w:rsidRPr="007516C2">
              <w:rPr>
                <w:rStyle w:val="ad"/>
                <w:rFonts w:cstheme="minorHAnsi"/>
                <w:sz w:val="20"/>
                <w:szCs w:val="20"/>
              </w:rPr>
              <w:t>/</w:t>
            </w:r>
          </w:p>
        </w:tc>
      </w:tr>
    </w:tbl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</w:p>
    <w:sectPr w:rsidR="007516C2" w:rsidRPr="007516C2" w:rsidSect="007516C2"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F3" w:rsidRDefault="001375F3" w:rsidP="007516C2">
      <w:pPr>
        <w:spacing w:after="0" w:line="240" w:lineRule="auto"/>
      </w:pPr>
      <w:r>
        <w:separator/>
      </w:r>
    </w:p>
  </w:endnote>
  <w:endnote w:type="continuationSeparator" w:id="0">
    <w:p w:rsidR="001375F3" w:rsidRDefault="001375F3" w:rsidP="0075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F3" w:rsidRDefault="001375F3" w:rsidP="007516C2">
      <w:pPr>
        <w:spacing w:after="0" w:line="240" w:lineRule="auto"/>
      </w:pPr>
      <w:r>
        <w:separator/>
      </w:r>
    </w:p>
  </w:footnote>
  <w:footnote w:type="continuationSeparator" w:id="0">
    <w:p w:rsidR="001375F3" w:rsidRDefault="001375F3" w:rsidP="0075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C2" w:rsidRDefault="007516C2" w:rsidP="007516C2">
    <w:pPr>
      <w:pStyle w:val="a3"/>
      <w:tabs>
        <w:tab w:val="clear" w:pos="4677"/>
        <w:tab w:val="clear" w:pos="9355"/>
        <w:tab w:val="left" w:pos="6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1CE0"/>
    <w:multiLevelType w:val="hybridMultilevel"/>
    <w:tmpl w:val="A89E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83283"/>
    <w:multiLevelType w:val="hybridMultilevel"/>
    <w:tmpl w:val="AE5CAEDC"/>
    <w:lvl w:ilvl="0" w:tplc="E3224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8127B"/>
    <w:multiLevelType w:val="hybridMultilevel"/>
    <w:tmpl w:val="4AE6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F4"/>
    <w:rsid w:val="0000765B"/>
    <w:rsid w:val="001375F3"/>
    <w:rsid w:val="002316AE"/>
    <w:rsid w:val="00324137"/>
    <w:rsid w:val="00371031"/>
    <w:rsid w:val="007516C2"/>
    <w:rsid w:val="007778BC"/>
    <w:rsid w:val="00802A6A"/>
    <w:rsid w:val="008313AA"/>
    <w:rsid w:val="009844F4"/>
    <w:rsid w:val="00B41FE0"/>
    <w:rsid w:val="00C019B0"/>
    <w:rsid w:val="00DF0D9E"/>
    <w:rsid w:val="00E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6C2"/>
  </w:style>
  <w:style w:type="paragraph" w:styleId="a5">
    <w:name w:val="footer"/>
    <w:basedOn w:val="a"/>
    <w:link w:val="a6"/>
    <w:uiPriority w:val="99"/>
    <w:unhideWhenUsed/>
    <w:rsid w:val="0075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6C2"/>
  </w:style>
  <w:style w:type="character" w:styleId="a7">
    <w:name w:val="Placeholder Text"/>
    <w:basedOn w:val="a0"/>
    <w:uiPriority w:val="99"/>
    <w:semiHidden/>
    <w:rsid w:val="007516C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5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6C2"/>
    <w:rPr>
      <w:rFonts w:ascii="Tahoma" w:hAnsi="Tahoma" w:cs="Tahoma"/>
      <w:sz w:val="16"/>
      <w:szCs w:val="16"/>
    </w:rPr>
  </w:style>
  <w:style w:type="character" w:styleId="aa">
    <w:name w:val="Intense Emphasis"/>
    <w:basedOn w:val="a0"/>
    <w:uiPriority w:val="21"/>
    <w:qFormat/>
    <w:rsid w:val="007516C2"/>
    <w:rPr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7516C2"/>
    <w:pPr>
      <w:ind w:left="720"/>
      <w:contextualSpacing/>
    </w:pPr>
  </w:style>
  <w:style w:type="table" w:styleId="ac">
    <w:name w:val="Table Grid"/>
    <w:basedOn w:val="a1"/>
    <w:uiPriority w:val="59"/>
    <w:rsid w:val="0075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7516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6C2"/>
  </w:style>
  <w:style w:type="paragraph" w:styleId="a5">
    <w:name w:val="footer"/>
    <w:basedOn w:val="a"/>
    <w:link w:val="a6"/>
    <w:uiPriority w:val="99"/>
    <w:unhideWhenUsed/>
    <w:rsid w:val="0075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6C2"/>
  </w:style>
  <w:style w:type="character" w:styleId="a7">
    <w:name w:val="Placeholder Text"/>
    <w:basedOn w:val="a0"/>
    <w:uiPriority w:val="99"/>
    <w:semiHidden/>
    <w:rsid w:val="007516C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5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6C2"/>
    <w:rPr>
      <w:rFonts w:ascii="Tahoma" w:hAnsi="Tahoma" w:cs="Tahoma"/>
      <w:sz w:val="16"/>
      <w:szCs w:val="16"/>
    </w:rPr>
  </w:style>
  <w:style w:type="character" w:styleId="aa">
    <w:name w:val="Intense Emphasis"/>
    <w:basedOn w:val="a0"/>
    <w:uiPriority w:val="21"/>
    <w:qFormat/>
    <w:rsid w:val="007516C2"/>
    <w:rPr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7516C2"/>
    <w:pPr>
      <w:ind w:left="720"/>
      <w:contextualSpacing/>
    </w:pPr>
  </w:style>
  <w:style w:type="table" w:styleId="ac">
    <w:name w:val="Table Grid"/>
    <w:basedOn w:val="a1"/>
    <w:uiPriority w:val="59"/>
    <w:rsid w:val="0075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7516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0F29F-A6CA-496D-AA18-E25B9CB7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Морозов</dc:creator>
  <cp:lastModifiedBy>Сергей Морозов</cp:lastModifiedBy>
  <cp:revision>2</cp:revision>
  <dcterms:created xsi:type="dcterms:W3CDTF">2019-02-01T10:55:00Z</dcterms:created>
  <dcterms:modified xsi:type="dcterms:W3CDTF">2019-02-01T10:55:00Z</dcterms:modified>
</cp:coreProperties>
</file>